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6845ADB7" w:rsidR="00525131" w:rsidRPr="00406C5F" w:rsidRDefault="000E1017" w:rsidP="00A55286">
      <w:pPr>
        <w:pStyle w:val="ACTIVITYSHEETHEAD"/>
      </w:pPr>
      <w:r w:rsidRPr="00406C5F">
        <w:t>activities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E713E35" w14:textId="77777777" w:rsidR="00F82FCD" w:rsidRDefault="00F82FCD" w:rsidP="00F82FCD">
      <w:pPr>
        <w:pStyle w:val="ASHeading1"/>
        <w:spacing w:before="0" w:after="120" w:line="240" w:lineRule="auto"/>
      </w:pPr>
      <w:r>
        <w:t>Activity</w:t>
      </w:r>
      <w:r w:rsidRPr="00437B6C">
        <w:t xml:space="preserve"> 1</w:t>
      </w:r>
    </w:p>
    <w:p w14:paraId="396C5D88" w14:textId="77777777" w:rsidR="00F82FCD" w:rsidRPr="00963DB3" w:rsidRDefault="00F82FCD" w:rsidP="00F82FCD">
      <w:pPr>
        <w:spacing w:before="120" w:after="120" w:line="240" w:lineRule="auto"/>
        <w:rPr>
          <w:rFonts w:cs="Arial"/>
        </w:rPr>
      </w:pPr>
      <w:r w:rsidRPr="00963DB3">
        <w:rPr>
          <w:rFonts w:cs="Arial"/>
        </w:rPr>
        <w:t>Complete the table to match the description with the turtle function.</w:t>
      </w:r>
    </w:p>
    <w:tbl>
      <w:tblPr>
        <w:tblW w:w="10078" w:type="dxa"/>
        <w:tblInd w:w="-527" w:type="dxa"/>
        <w:tblBorders>
          <w:top w:val="single" w:sz="8" w:space="0" w:color="F9C73E"/>
          <w:left w:val="single" w:sz="8" w:space="0" w:color="F9C73E"/>
          <w:bottom w:val="single" w:sz="8" w:space="0" w:color="F9C73E"/>
          <w:right w:val="single" w:sz="8" w:space="0" w:color="F9C73E"/>
          <w:insideH w:val="single" w:sz="8" w:space="0" w:color="F9C73E"/>
          <w:insideV w:val="single" w:sz="8" w:space="0" w:color="F9C73E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5"/>
        <w:gridCol w:w="1202"/>
        <w:gridCol w:w="630"/>
        <w:gridCol w:w="720"/>
        <w:gridCol w:w="4161"/>
      </w:tblGrid>
      <w:tr w:rsidR="00F82FCD" w:rsidRPr="00963DB3" w14:paraId="3AD00AB1" w14:textId="77777777" w:rsidTr="00F82FCD">
        <w:trPr>
          <w:trHeight w:val="170"/>
        </w:trPr>
        <w:tc>
          <w:tcPr>
            <w:tcW w:w="3365" w:type="dxa"/>
            <w:shd w:val="clear" w:color="auto" w:fill="F9C73E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0D4D01ED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963DB3">
              <w:rPr>
                <w:rFonts w:cs="Arial"/>
                <w:b/>
                <w:bCs/>
              </w:rPr>
              <w:t>Function</w:t>
            </w:r>
          </w:p>
        </w:tc>
        <w:tc>
          <w:tcPr>
            <w:tcW w:w="1202" w:type="dxa"/>
            <w:shd w:val="clear" w:color="auto" w:fill="F9C73E"/>
            <w:vAlign w:val="center"/>
          </w:tcPr>
          <w:p w14:paraId="5E4F9A91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963DB3">
              <w:rPr>
                <w:rFonts w:cs="Arial"/>
                <w:b/>
                <w:bCs/>
              </w:rPr>
              <w:t>Answer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2EE992BB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881" w:type="dxa"/>
            <w:gridSpan w:val="2"/>
            <w:shd w:val="clear" w:color="auto" w:fill="F9C73E"/>
          </w:tcPr>
          <w:p w14:paraId="51AED28B" w14:textId="77777777" w:rsidR="00F82FCD" w:rsidRPr="00F82FCD" w:rsidRDefault="00F82FCD" w:rsidP="00F82FCD">
            <w:pPr>
              <w:spacing w:before="120" w:line="240" w:lineRule="auto"/>
              <w:rPr>
                <w:rFonts w:cs="Arial"/>
                <w:b/>
                <w:bCs/>
              </w:rPr>
            </w:pPr>
            <w:r w:rsidRPr="00F82FCD">
              <w:rPr>
                <w:rFonts w:cs="Arial"/>
                <w:b/>
                <w:bCs/>
              </w:rPr>
              <w:t>Description</w:t>
            </w:r>
          </w:p>
        </w:tc>
      </w:tr>
      <w:tr w:rsidR="00F82FCD" w:rsidRPr="00963DB3" w14:paraId="3B720E90" w14:textId="77777777" w:rsidTr="00F82FCD">
        <w:trPr>
          <w:trHeight w:val="349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5A370D3A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&lt;turtle&gt;.back(&lt;steps&gt;)</w:t>
            </w:r>
          </w:p>
        </w:tc>
        <w:tc>
          <w:tcPr>
            <w:tcW w:w="1202" w:type="dxa"/>
            <w:vAlign w:val="center"/>
          </w:tcPr>
          <w:p w14:paraId="0D035D9D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52B06F5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6EB6C44F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A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74960CB2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 xml:space="preserve">Moves to canvas origin </w:t>
            </w:r>
          </w:p>
        </w:tc>
      </w:tr>
      <w:tr w:rsidR="00F82FCD" w:rsidRPr="00963DB3" w14:paraId="770F9491" w14:textId="77777777" w:rsidTr="00F82FCD">
        <w:trPr>
          <w:trHeight w:val="175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21A57492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</w:t>
            </w:r>
            <w:proofErr w:type="spellStart"/>
            <w:r w:rsidRPr="00963DB3">
              <w:rPr>
                <w:rFonts w:cs="Arial"/>
              </w:rPr>
              <w:t>begin_fill</w:t>
            </w:r>
            <w:proofErr w:type="spellEnd"/>
            <w:r w:rsidRPr="00963DB3">
              <w:rPr>
                <w:rFonts w:cs="Arial"/>
              </w:rPr>
              <w:t>()</w:t>
            </w:r>
          </w:p>
        </w:tc>
        <w:tc>
          <w:tcPr>
            <w:tcW w:w="1202" w:type="dxa"/>
            <w:vAlign w:val="center"/>
          </w:tcPr>
          <w:p w14:paraId="6375B8BD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63D113D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5FCB1E2F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B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0E51E6CA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Turns clockwise the number of degrees</w:t>
            </w:r>
          </w:p>
        </w:tc>
      </w:tr>
      <w:tr w:rsidR="00F82FCD" w:rsidRPr="00963DB3" w14:paraId="4CAC275D" w14:textId="77777777" w:rsidTr="00F82FCD">
        <w:trPr>
          <w:trHeight w:val="436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2BC37FEE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&lt;turtle&gt;.circle(&lt;radius&gt;,&lt;extent&gt;)</w:t>
            </w:r>
          </w:p>
        </w:tc>
        <w:tc>
          <w:tcPr>
            <w:tcW w:w="1202" w:type="dxa"/>
            <w:vAlign w:val="center"/>
          </w:tcPr>
          <w:p w14:paraId="060F8DAE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DBAF2E0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28044ABA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C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47B382C2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Starts filling a shape</w:t>
            </w:r>
          </w:p>
        </w:tc>
      </w:tr>
      <w:tr w:rsidR="00F82FCD" w:rsidRPr="00963DB3" w14:paraId="36FC1852" w14:textId="77777777" w:rsidTr="00F82FCD">
        <w:trPr>
          <w:trHeight w:val="349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036F014B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</w:t>
            </w:r>
            <w:proofErr w:type="spellStart"/>
            <w:r w:rsidRPr="00963DB3">
              <w:rPr>
                <w:rFonts w:cs="Arial"/>
              </w:rPr>
              <w:t>end_fill</w:t>
            </w:r>
            <w:proofErr w:type="spellEnd"/>
            <w:r w:rsidRPr="00963DB3">
              <w:rPr>
                <w:rFonts w:cs="Arial"/>
              </w:rPr>
              <w:t>()</w:t>
            </w:r>
          </w:p>
        </w:tc>
        <w:tc>
          <w:tcPr>
            <w:tcW w:w="1202" w:type="dxa"/>
            <w:vAlign w:val="center"/>
          </w:tcPr>
          <w:p w14:paraId="549139F1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268A605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63B5F4FE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D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568492AF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Finishes filling a shape</w:t>
            </w:r>
          </w:p>
        </w:tc>
      </w:tr>
      <w:tr w:rsidR="00F82FCD" w:rsidRPr="00963DB3" w14:paraId="25B6681A" w14:textId="77777777" w:rsidTr="00F82FCD">
        <w:trPr>
          <w:trHeight w:val="527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003DC5FA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</w:t>
            </w:r>
            <w:proofErr w:type="spellStart"/>
            <w:r w:rsidRPr="00963DB3">
              <w:rPr>
                <w:rFonts w:cs="Arial"/>
              </w:rPr>
              <w:t>fillcolor</w:t>
            </w:r>
            <w:proofErr w:type="spellEnd"/>
            <w:r w:rsidRPr="00963DB3">
              <w:rPr>
                <w:rFonts w:cs="Arial"/>
              </w:rPr>
              <w:t>(&lt;colour&gt;)</w:t>
            </w:r>
          </w:p>
        </w:tc>
        <w:tc>
          <w:tcPr>
            <w:tcW w:w="1202" w:type="dxa"/>
            <w:vAlign w:val="center"/>
          </w:tcPr>
          <w:p w14:paraId="5CE0C689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62D50E2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0384D189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E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196729AC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Moves backward</w:t>
            </w:r>
          </w:p>
        </w:tc>
      </w:tr>
      <w:tr w:rsidR="00F82FCD" w:rsidRPr="00963DB3" w14:paraId="0D7EA0FD" w14:textId="77777777" w:rsidTr="00F82FCD">
        <w:trPr>
          <w:trHeight w:val="354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61C48542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&lt;turtle&gt;.forward(&lt;steps&gt;)</w:t>
            </w:r>
          </w:p>
        </w:tc>
        <w:tc>
          <w:tcPr>
            <w:tcW w:w="1202" w:type="dxa"/>
            <w:vAlign w:val="center"/>
          </w:tcPr>
          <w:p w14:paraId="4B3930AF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C0D7F24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5CD3728D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F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36DE6969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 xml:space="preserve">Clears the drawing canvas and sends the turtle home </w:t>
            </w:r>
          </w:p>
        </w:tc>
      </w:tr>
      <w:tr w:rsidR="00F82FCD" w:rsidRPr="00963DB3" w14:paraId="0331FF27" w14:textId="77777777" w:rsidTr="00F82FCD">
        <w:trPr>
          <w:trHeight w:val="175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4DF2B418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</w:t>
            </w:r>
            <w:proofErr w:type="spellStart"/>
            <w:r w:rsidRPr="00963DB3">
              <w:rPr>
                <w:rFonts w:cs="Arial"/>
              </w:rPr>
              <w:t>hideturtle</w:t>
            </w:r>
            <w:proofErr w:type="spellEnd"/>
            <w:r w:rsidRPr="00963DB3">
              <w:rPr>
                <w:rFonts w:cs="Arial"/>
              </w:rPr>
              <w:t>()</w:t>
            </w:r>
          </w:p>
        </w:tc>
        <w:tc>
          <w:tcPr>
            <w:tcW w:w="1202" w:type="dxa"/>
            <w:vAlign w:val="center"/>
          </w:tcPr>
          <w:p w14:paraId="72F3E0AC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0FF0C2A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23826D78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G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5DAE4FA3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Creates a new turtle</w:t>
            </w:r>
          </w:p>
        </w:tc>
      </w:tr>
      <w:tr w:rsidR="00F82FCD" w:rsidRPr="00963DB3" w14:paraId="4E2D0C5D" w14:textId="77777777" w:rsidTr="00F82FCD">
        <w:trPr>
          <w:trHeight w:val="175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301633F7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&lt;turtle&gt;.home()</w:t>
            </w:r>
          </w:p>
        </w:tc>
        <w:tc>
          <w:tcPr>
            <w:tcW w:w="1202" w:type="dxa"/>
            <w:vAlign w:val="center"/>
          </w:tcPr>
          <w:p w14:paraId="5ED4586F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35172AB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36A8C384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H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03617E0B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 xml:space="preserve">Moves forward </w:t>
            </w:r>
          </w:p>
        </w:tc>
      </w:tr>
      <w:tr w:rsidR="00F82FCD" w:rsidRPr="00963DB3" w14:paraId="23FF03AD" w14:textId="77777777" w:rsidTr="00F82FCD">
        <w:trPr>
          <w:trHeight w:val="175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3140379C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&lt;turtle&gt;.left(&lt;degrees&gt;)</w:t>
            </w:r>
          </w:p>
        </w:tc>
        <w:tc>
          <w:tcPr>
            <w:tcW w:w="1202" w:type="dxa"/>
            <w:vAlign w:val="center"/>
          </w:tcPr>
          <w:p w14:paraId="07A21DC3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15C7D41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043E2865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I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5FA04EE1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Sets the fill colour</w:t>
            </w:r>
          </w:p>
        </w:tc>
      </w:tr>
      <w:tr w:rsidR="00F82FCD" w:rsidRPr="00963DB3" w14:paraId="456FC983" w14:textId="77777777" w:rsidTr="00F82FCD">
        <w:trPr>
          <w:trHeight w:val="349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093CD9F2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&lt;turtle&gt;.reset()</w:t>
            </w:r>
          </w:p>
        </w:tc>
        <w:tc>
          <w:tcPr>
            <w:tcW w:w="1202" w:type="dxa"/>
            <w:vAlign w:val="center"/>
          </w:tcPr>
          <w:p w14:paraId="7E81C112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2D8DD87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64B765F9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J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6ACFEACE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Turns anticlockwise the number of degrees</w:t>
            </w:r>
          </w:p>
        </w:tc>
      </w:tr>
      <w:tr w:rsidR="00F82FCD" w:rsidRPr="00963DB3" w14:paraId="0DC27460" w14:textId="77777777" w:rsidTr="00F82FCD">
        <w:trPr>
          <w:trHeight w:val="354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6C9276FC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&lt;turtle&gt;.right(&lt;degrees&gt;)</w:t>
            </w:r>
          </w:p>
        </w:tc>
        <w:tc>
          <w:tcPr>
            <w:tcW w:w="1202" w:type="dxa"/>
            <w:vAlign w:val="center"/>
          </w:tcPr>
          <w:p w14:paraId="49EB9DED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F167B04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4C7A3433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K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07316A2A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Draws a circle or arc</w:t>
            </w:r>
          </w:p>
        </w:tc>
      </w:tr>
      <w:tr w:rsidR="00F82FCD" w:rsidRPr="00963DB3" w14:paraId="69B68131" w14:textId="77777777" w:rsidTr="00F82FCD">
        <w:trPr>
          <w:trHeight w:val="175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77F7334E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</w:t>
            </w:r>
            <w:proofErr w:type="spellStart"/>
            <w:r w:rsidRPr="00963DB3">
              <w:rPr>
                <w:rFonts w:cs="Arial"/>
              </w:rPr>
              <w:t>showturtle</w:t>
            </w:r>
            <w:proofErr w:type="spellEnd"/>
            <w:r w:rsidRPr="00963DB3">
              <w:rPr>
                <w:rFonts w:cs="Arial"/>
              </w:rPr>
              <w:t>()</w:t>
            </w:r>
          </w:p>
        </w:tc>
        <w:tc>
          <w:tcPr>
            <w:tcW w:w="1202" w:type="dxa"/>
            <w:vAlign w:val="center"/>
          </w:tcPr>
          <w:p w14:paraId="61782C86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A50EDD0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6DC03C4C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L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02D6137E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Makes the turtle invisible</w:t>
            </w:r>
          </w:p>
        </w:tc>
      </w:tr>
      <w:tr w:rsidR="00F82FCD" w:rsidRPr="00963DB3" w14:paraId="6D5B64DC" w14:textId="77777777" w:rsidTr="00F82FCD">
        <w:trPr>
          <w:trHeight w:val="349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19872C64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proofErr w:type="spellStart"/>
            <w:r w:rsidRPr="00963DB3">
              <w:rPr>
                <w:rFonts w:cs="Arial"/>
              </w:rPr>
              <w:t>turtle.Turtle</w:t>
            </w:r>
            <w:proofErr w:type="spellEnd"/>
            <w:r w:rsidRPr="00963DB3">
              <w:rPr>
                <w:rFonts w:cs="Arial"/>
              </w:rPr>
              <w:t>()</w:t>
            </w:r>
          </w:p>
        </w:tc>
        <w:tc>
          <w:tcPr>
            <w:tcW w:w="1202" w:type="dxa"/>
            <w:vAlign w:val="center"/>
          </w:tcPr>
          <w:p w14:paraId="71BEBEE8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DAECE88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763601CF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M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10F04A34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Makes the turtle invisible</w:t>
            </w:r>
          </w:p>
        </w:tc>
      </w:tr>
    </w:tbl>
    <w:p w14:paraId="6639400F" w14:textId="77777777" w:rsidR="00F82FCD" w:rsidRPr="00963DB3" w:rsidRDefault="00F82FCD" w:rsidP="00F82FCD">
      <w:pPr>
        <w:spacing w:before="120" w:after="120" w:line="240" w:lineRule="auto"/>
        <w:rPr>
          <w:rFonts w:cs="Arial"/>
        </w:rPr>
      </w:pPr>
    </w:p>
    <w:p w14:paraId="3D5B6E45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77A21957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20B31B5D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122D82E6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7703694C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58EB8E35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5FBB5BFF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31C53030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2C251DB3" w14:textId="77777777" w:rsidR="00F82FCD" w:rsidRDefault="00F82FCD" w:rsidP="00F82FCD">
      <w:pPr>
        <w:pStyle w:val="ASHeading1"/>
        <w:spacing w:before="0" w:after="120" w:line="240" w:lineRule="auto"/>
      </w:pPr>
    </w:p>
    <w:p w14:paraId="74D66026" w14:textId="1203857F" w:rsidR="00F82FCD" w:rsidRDefault="00F82FCD" w:rsidP="00F82FCD">
      <w:pPr>
        <w:pStyle w:val="ASHeading1"/>
        <w:spacing w:before="0" w:after="120" w:line="240" w:lineRule="auto"/>
      </w:pPr>
      <w:r>
        <w:lastRenderedPageBreak/>
        <w:t>Activity 2</w:t>
      </w:r>
    </w:p>
    <w:p w14:paraId="5F339347" w14:textId="77777777" w:rsidR="00F82FCD" w:rsidRPr="00963DB3" w:rsidRDefault="00F82FCD" w:rsidP="00F82FCD">
      <w:pPr>
        <w:spacing w:before="120" w:after="120" w:line="240" w:lineRule="auto"/>
        <w:rPr>
          <w:rFonts w:cs="Arial"/>
        </w:rPr>
      </w:pPr>
      <w:r w:rsidRPr="00963DB3">
        <w:rPr>
          <w:rFonts w:cs="Arial"/>
        </w:rPr>
        <w:t>Open the file ‘</w:t>
      </w:r>
      <w:r>
        <w:rPr>
          <w:rFonts w:cs="Arial"/>
        </w:rPr>
        <w:t>CT31_</w:t>
      </w:r>
      <w:r w:rsidRPr="00963DB3">
        <w:rPr>
          <w:rFonts w:cs="Arial"/>
        </w:rPr>
        <w:t>Activity_2a</w:t>
      </w:r>
      <w:r>
        <w:rPr>
          <w:rFonts w:cs="Arial"/>
        </w:rPr>
        <w:t>_Student</w:t>
      </w:r>
      <w:r w:rsidRPr="00963DB3">
        <w:rPr>
          <w:rFonts w:cs="Arial"/>
        </w:rPr>
        <w:t>.py’ in your development environment.</w:t>
      </w:r>
    </w:p>
    <w:p w14:paraId="58A60633" w14:textId="77777777" w:rsidR="00F82FCD" w:rsidRPr="00963DB3" w:rsidRDefault="00F82FCD" w:rsidP="00F82FCD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 w:rsidRPr="00963DB3">
        <w:rPr>
          <w:rFonts w:ascii="Arial" w:hAnsi="Arial" w:cs="Arial"/>
        </w:rPr>
        <w:t xml:space="preserve">Predict what the </w:t>
      </w:r>
      <w:r>
        <w:rPr>
          <w:rFonts w:ascii="Arial" w:hAnsi="Arial" w:cs="Arial"/>
        </w:rPr>
        <w:t>code</w:t>
      </w:r>
      <w:r w:rsidRPr="00963DB3">
        <w:rPr>
          <w:rFonts w:ascii="Arial" w:hAnsi="Arial" w:cs="Arial"/>
        </w:rPr>
        <w:t xml:space="preserve"> will draw.</w:t>
      </w:r>
      <w:r>
        <w:rPr>
          <w:rFonts w:ascii="Arial" w:hAnsi="Arial" w:cs="Arial"/>
        </w:rPr>
        <w:t xml:space="preserve"> </w:t>
      </w:r>
    </w:p>
    <w:p w14:paraId="7448B295" w14:textId="77777777" w:rsidR="00F82FCD" w:rsidRPr="00963DB3" w:rsidRDefault="00F82FCD" w:rsidP="00F82FCD">
      <w:pPr>
        <w:spacing w:before="120" w:after="120" w:line="240" w:lineRule="auto"/>
        <w:ind w:left="720"/>
        <w:rPr>
          <w:rFonts w:cs="Arial"/>
        </w:rPr>
      </w:pPr>
      <w:r w:rsidRPr="00963DB3">
        <w:rPr>
          <w:rFonts w:cs="Arial"/>
        </w:rPr>
        <w:t>Draw your prediction here.</w:t>
      </w:r>
    </w:p>
    <w:p w14:paraId="23F7F917" w14:textId="77777777" w:rsidR="00F82FCD" w:rsidRPr="00963DB3" w:rsidRDefault="00F82FCD" w:rsidP="00F82FCD">
      <w:pPr>
        <w:spacing w:before="120" w:after="120" w:line="240" w:lineRule="auto"/>
        <w:ind w:left="720"/>
        <w:rPr>
          <w:rFonts w:cs="Arial"/>
        </w:rPr>
      </w:pPr>
    </w:p>
    <w:p w14:paraId="7B1B9DAD" w14:textId="77777777" w:rsidR="00F82FCD" w:rsidRDefault="00F82FCD" w:rsidP="00F82FCD">
      <w:pPr>
        <w:spacing w:before="120" w:after="120" w:line="240" w:lineRule="auto"/>
        <w:ind w:left="720"/>
        <w:rPr>
          <w:rFonts w:cs="Arial"/>
        </w:rPr>
      </w:pPr>
    </w:p>
    <w:p w14:paraId="6D7CEA22" w14:textId="77777777" w:rsidR="00F82FCD" w:rsidRPr="00963DB3" w:rsidRDefault="00F82FCD" w:rsidP="00F82FCD">
      <w:pPr>
        <w:spacing w:before="120" w:after="120" w:line="240" w:lineRule="auto"/>
        <w:ind w:left="720"/>
        <w:rPr>
          <w:rFonts w:cs="Arial"/>
        </w:rPr>
      </w:pPr>
    </w:p>
    <w:p w14:paraId="6C2F16F4" w14:textId="77777777" w:rsidR="00F82FCD" w:rsidRPr="00963DB3" w:rsidRDefault="00F82FCD" w:rsidP="00F82FCD">
      <w:pPr>
        <w:spacing w:before="120" w:after="120" w:line="240" w:lineRule="auto"/>
        <w:ind w:left="720"/>
        <w:rPr>
          <w:rFonts w:cs="Arial"/>
        </w:rPr>
      </w:pPr>
    </w:p>
    <w:p w14:paraId="6590918A" w14:textId="77777777" w:rsidR="00F82FCD" w:rsidRPr="00963DB3" w:rsidRDefault="00F82FCD" w:rsidP="00F82FCD">
      <w:pPr>
        <w:spacing w:before="120" w:after="120" w:line="240" w:lineRule="auto"/>
        <w:ind w:left="720"/>
        <w:rPr>
          <w:rFonts w:cs="Arial"/>
        </w:rPr>
      </w:pPr>
    </w:p>
    <w:p w14:paraId="762C418F" w14:textId="77777777" w:rsidR="00F82FCD" w:rsidRPr="00963DB3" w:rsidRDefault="00F82FCD" w:rsidP="00F82FCD">
      <w:pPr>
        <w:spacing w:before="120" w:after="120" w:line="240" w:lineRule="auto"/>
        <w:ind w:left="720"/>
        <w:rPr>
          <w:rFonts w:cs="Arial"/>
        </w:rPr>
      </w:pPr>
      <w:r w:rsidRPr="00963DB3">
        <w:rPr>
          <w:rFonts w:cs="Arial"/>
        </w:rPr>
        <w:t>Run the code to see if you’re right.</w:t>
      </w:r>
    </w:p>
    <w:p w14:paraId="1ADBF068" w14:textId="77777777" w:rsidR="00F82FCD" w:rsidRPr="00963DB3" w:rsidRDefault="00F82FCD" w:rsidP="00F82FCD">
      <w:pPr>
        <w:spacing w:before="120" w:after="120" w:line="240" w:lineRule="auto"/>
        <w:rPr>
          <w:rFonts w:cs="Arial"/>
        </w:rPr>
      </w:pPr>
    </w:p>
    <w:p w14:paraId="02A2772A" w14:textId="77777777" w:rsidR="00F82FCD" w:rsidRPr="00963DB3" w:rsidRDefault="00F82FCD" w:rsidP="00F82FCD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 w:rsidRPr="00963DB3">
        <w:rPr>
          <w:rFonts w:ascii="Arial" w:hAnsi="Arial" w:cs="Arial"/>
        </w:rPr>
        <w:t>Add instructions to complete a square shape.</w:t>
      </w:r>
      <w:r>
        <w:rPr>
          <w:rFonts w:ascii="Arial" w:hAnsi="Arial" w:cs="Arial"/>
        </w:rPr>
        <w:t xml:space="preserve"> </w:t>
      </w:r>
      <w:r w:rsidRPr="00963DB3">
        <w:rPr>
          <w:rFonts w:ascii="Arial" w:hAnsi="Arial" w:cs="Arial"/>
        </w:rPr>
        <w:t>Copy your completed code into this space.</w:t>
      </w:r>
    </w:p>
    <w:p w14:paraId="2DC22E45" w14:textId="77777777" w:rsidR="00F82FCD" w:rsidRPr="00963DB3" w:rsidRDefault="00F82FCD" w:rsidP="00F82FCD">
      <w:pPr>
        <w:spacing w:before="120" w:after="120" w:line="240" w:lineRule="auto"/>
        <w:rPr>
          <w:rFonts w:cs="Arial"/>
        </w:rPr>
      </w:pPr>
    </w:p>
    <w:p w14:paraId="0D75E6C3" w14:textId="77777777" w:rsidR="00F82FCD" w:rsidRPr="00963DB3" w:rsidRDefault="00F82FCD" w:rsidP="00F82FCD">
      <w:pPr>
        <w:spacing w:line="240" w:lineRule="auto"/>
        <w:rPr>
          <w:rFonts w:cs="Arial"/>
        </w:rPr>
      </w:pPr>
      <w:r w:rsidRPr="00963DB3">
        <w:rPr>
          <w:rFonts w:cs="Arial"/>
        </w:rPr>
        <w:br w:type="page"/>
      </w:r>
    </w:p>
    <w:p w14:paraId="7F227B36" w14:textId="77777777" w:rsidR="00F82FCD" w:rsidRPr="0017439D" w:rsidRDefault="00F82FCD" w:rsidP="00F82FCD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 w:rsidRPr="0017439D">
        <w:rPr>
          <w:rFonts w:ascii="Arial" w:hAnsi="Arial" w:cs="Arial"/>
        </w:rPr>
        <w:lastRenderedPageBreak/>
        <w:t>Here is an image.</w:t>
      </w:r>
      <w:r>
        <w:rPr>
          <w:rFonts w:ascii="Arial" w:hAnsi="Arial" w:cs="Arial"/>
        </w:rPr>
        <w:t xml:space="preserve"> </w:t>
      </w:r>
    </w:p>
    <w:p w14:paraId="68DDC58B" w14:textId="77777777" w:rsidR="00F82FCD" w:rsidRDefault="00F82FCD" w:rsidP="00F82FCD">
      <w:pPr>
        <w:spacing w:line="240" w:lineRule="auto"/>
        <w:ind w:left="360"/>
      </w:pPr>
      <w:r>
        <w:rPr>
          <w:noProof/>
          <w:lang w:eastAsia="en-GB"/>
        </w:rPr>
        <w:drawing>
          <wp:inline distT="0" distB="0" distL="0" distR="0" wp14:anchorId="5FCFB3A9" wp14:editId="3E2C513B">
            <wp:extent cx="1479288" cy="1371600"/>
            <wp:effectExtent l="0" t="0" r="6985" b="0"/>
            <wp:docPr id="9" name="Picture 9" descr="Shape, squar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hape, square, polygon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922" cy="1376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05A50" w14:textId="77777777" w:rsidR="00F82FCD" w:rsidRPr="00C03127" w:rsidRDefault="00F82FCD" w:rsidP="00F82FCD">
      <w:pPr>
        <w:spacing w:before="120" w:after="120" w:line="240" w:lineRule="auto"/>
        <w:ind w:left="720"/>
        <w:rPr>
          <w:rFonts w:cs="Arial"/>
        </w:rPr>
      </w:pPr>
      <w:r w:rsidRPr="00C03127">
        <w:rPr>
          <w:rFonts w:cs="Arial"/>
        </w:rPr>
        <w:t>You can draw this image with only the turtle commands you’ve used so far.</w:t>
      </w:r>
      <w:r>
        <w:rPr>
          <w:rFonts w:cs="Arial"/>
        </w:rPr>
        <w:t xml:space="preserve"> </w:t>
      </w:r>
      <w:r w:rsidRPr="00C03127">
        <w:rPr>
          <w:rFonts w:cs="Arial"/>
        </w:rPr>
        <w:t>Add instructions to your current code to draw the bisecting lines.</w:t>
      </w:r>
      <w:r>
        <w:rPr>
          <w:rFonts w:cs="Arial"/>
        </w:rPr>
        <w:t xml:space="preserve"> </w:t>
      </w:r>
    </w:p>
    <w:p w14:paraId="05C5695C" w14:textId="77777777" w:rsidR="00F82FCD" w:rsidRPr="00C03127" w:rsidRDefault="00F82FCD" w:rsidP="00F82FCD">
      <w:pPr>
        <w:spacing w:before="120" w:after="120" w:line="240" w:lineRule="auto"/>
        <w:ind w:left="720"/>
        <w:rPr>
          <w:rFonts w:cs="Arial"/>
        </w:rPr>
      </w:pPr>
      <w:r w:rsidRPr="00C03127">
        <w:rPr>
          <w:rFonts w:cs="Arial"/>
        </w:rPr>
        <w:t>Hints:</w:t>
      </w:r>
    </w:p>
    <w:p w14:paraId="0167AE0A" w14:textId="77777777" w:rsidR="00F82FCD" w:rsidRPr="00C03127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C03127">
        <w:rPr>
          <w:rFonts w:ascii="Arial" w:hAnsi="Arial" w:cs="Arial"/>
        </w:rPr>
        <w:t>t’s OK to draw over some lines that are already there</w:t>
      </w:r>
    </w:p>
    <w:p w14:paraId="018C7148" w14:textId="77777777" w:rsidR="00F82FCD" w:rsidRPr="00C03127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C03127">
        <w:rPr>
          <w:rFonts w:ascii="Arial" w:hAnsi="Arial" w:cs="Arial"/>
        </w:rPr>
        <w:t>he bisector lines are at 45 degrees from horizontal</w:t>
      </w:r>
    </w:p>
    <w:p w14:paraId="03E27AC1" w14:textId="77777777" w:rsidR="00F82FCD" w:rsidRPr="00C03127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y</w:t>
      </w:r>
      <w:r w:rsidRPr="00C03127">
        <w:rPr>
          <w:rFonts w:ascii="Arial" w:hAnsi="Arial" w:cs="Arial"/>
        </w:rPr>
        <w:t>ou can use the Pythagorean theorem (c</w:t>
      </w:r>
      <w:r w:rsidRPr="00C03127">
        <w:rPr>
          <w:rFonts w:ascii="Arial" w:hAnsi="Arial" w:cs="Arial"/>
          <w:vertAlign w:val="superscript"/>
        </w:rPr>
        <w:t>2</w:t>
      </w:r>
      <w:r w:rsidRPr="00C03127">
        <w:rPr>
          <w:rFonts w:ascii="Arial" w:hAnsi="Arial" w:cs="Arial"/>
        </w:rPr>
        <w:t xml:space="preserve"> = a</w:t>
      </w:r>
      <w:r w:rsidRPr="00C03127">
        <w:rPr>
          <w:rFonts w:ascii="Arial" w:hAnsi="Arial" w:cs="Arial"/>
          <w:vertAlign w:val="superscript"/>
        </w:rPr>
        <w:t>2</w:t>
      </w:r>
      <w:r w:rsidRPr="00C03127">
        <w:rPr>
          <w:rFonts w:ascii="Arial" w:hAnsi="Arial" w:cs="Arial"/>
        </w:rPr>
        <w:t xml:space="preserve"> + b</w:t>
      </w:r>
      <w:r w:rsidRPr="00C03127">
        <w:rPr>
          <w:rFonts w:ascii="Arial" w:hAnsi="Arial" w:cs="Arial"/>
          <w:vertAlign w:val="superscript"/>
        </w:rPr>
        <w:t>2</w:t>
      </w:r>
      <w:r w:rsidRPr="00C03127">
        <w:rPr>
          <w:rFonts w:ascii="Arial" w:hAnsi="Arial" w:cs="Arial"/>
        </w:rPr>
        <w:t>) to calculate the length of the bisecting line.</w:t>
      </w:r>
      <w:r>
        <w:rPr>
          <w:rFonts w:ascii="Arial" w:hAnsi="Arial" w:cs="Arial"/>
        </w:rPr>
        <w:t xml:space="preserve"> </w:t>
      </w:r>
      <w:r w:rsidRPr="00C03127">
        <w:rPr>
          <w:rFonts w:ascii="Arial" w:hAnsi="Arial" w:cs="Arial"/>
        </w:rPr>
        <w:t xml:space="preserve">You should remember how to do this </w:t>
      </w:r>
      <w:r>
        <w:rPr>
          <w:rFonts w:ascii="Arial" w:hAnsi="Arial" w:cs="Arial"/>
        </w:rPr>
        <w:t>using</w:t>
      </w:r>
      <w:r w:rsidRPr="00C03127">
        <w:rPr>
          <w:rFonts w:ascii="Arial" w:hAnsi="Arial" w:cs="Arial"/>
        </w:rPr>
        <w:t xml:space="preserve"> Python’s basic operators.</w:t>
      </w:r>
      <w:r>
        <w:rPr>
          <w:rFonts w:ascii="Arial" w:hAnsi="Arial" w:cs="Arial"/>
        </w:rPr>
        <w:t xml:space="preserve"> </w:t>
      </w:r>
      <w:r w:rsidRPr="00C03127">
        <w:rPr>
          <w:rFonts w:ascii="Arial" w:hAnsi="Arial" w:cs="Arial"/>
        </w:rPr>
        <w:t>You do not need a math library.</w:t>
      </w:r>
      <w:r>
        <w:rPr>
          <w:rFonts w:ascii="Arial" w:hAnsi="Arial" w:cs="Arial"/>
        </w:rPr>
        <w:t xml:space="preserve"> </w:t>
      </w:r>
    </w:p>
    <w:p w14:paraId="228BE171" w14:textId="77777777" w:rsidR="00F82FCD" w:rsidRDefault="00F82FCD" w:rsidP="00F82FCD">
      <w:pPr>
        <w:spacing w:before="120" w:after="120" w:line="240" w:lineRule="auto"/>
        <w:ind w:left="720"/>
        <w:rPr>
          <w:rFonts w:cs="Arial"/>
        </w:rPr>
      </w:pPr>
      <w:r w:rsidRPr="00C03127">
        <w:rPr>
          <w:rFonts w:cs="Arial"/>
        </w:rPr>
        <w:t>Copy your code here.</w:t>
      </w:r>
    </w:p>
    <w:p w14:paraId="6B547467" w14:textId="77777777" w:rsidR="00F82FCD" w:rsidRPr="00C03127" w:rsidRDefault="00F82FCD" w:rsidP="00F82FCD">
      <w:pPr>
        <w:spacing w:before="120" w:after="120" w:line="240" w:lineRule="auto"/>
        <w:rPr>
          <w:rFonts w:cs="Arial"/>
        </w:rPr>
      </w:pPr>
      <w:r w:rsidRPr="00C03127">
        <w:rPr>
          <w:rFonts w:cs="Arial"/>
        </w:rPr>
        <w:br w:type="page"/>
      </w:r>
    </w:p>
    <w:p w14:paraId="220277AD" w14:textId="77777777" w:rsidR="00F82FCD" w:rsidRDefault="00F82FCD" w:rsidP="00F82FCD">
      <w:pPr>
        <w:pStyle w:val="ASHeading1"/>
        <w:spacing w:before="0" w:after="120" w:line="240" w:lineRule="auto"/>
      </w:pPr>
      <w:r>
        <w:lastRenderedPageBreak/>
        <w:t>Activity 3</w:t>
      </w:r>
    </w:p>
    <w:p w14:paraId="53B5DCD2" w14:textId="1A481FF8" w:rsidR="00F82FCD" w:rsidRPr="00C03127" w:rsidRDefault="00F82FCD" w:rsidP="00F82FCD">
      <w:pPr>
        <w:spacing w:before="120" w:after="120" w:line="240" w:lineRule="auto"/>
        <w:rPr>
          <w:rFonts w:cs="Arial"/>
        </w:rPr>
      </w:pPr>
      <w:r w:rsidRPr="00C03127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535216B" wp14:editId="224FEFAC">
            <wp:simplePos x="0" y="0"/>
            <wp:positionH relativeFrom="margin">
              <wp:align>right</wp:align>
            </wp:positionH>
            <wp:positionV relativeFrom="paragraph">
              <wp:posOffset>5959</wp:posOffset>
            </wp:positionV>
            <wp:extent cx="2145030" cy="1318260"/>
            <wp:effectExtent l="0" t="0" r="7620" b="0"/>
            <wp:wrapSquare wrapText="bothSides"/>
            <wp:docPr id="6" name="Picture 6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 flipH="1" flipV="1">
                      <a:off x="0" y="0"/>
                      <a:ext cx="214503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03127">
        <w:rPr>
          <w:rFonts w:cs="Arial"/>
          <w:noProof/>
        </w:rPr>
        <w:t>Here</w:t>
      </w:r>
      <w:r w:rsidRPr="00C03127">
        <w:rPr>
          <w:rFonts w:cs="Arial"/>
        </w:rPr>
        <w:t xml:space="preserve"> </w:t>
      </w:r>
      <w:r w:rsidR="00AA75D5">
        <w:rPr>
          <w:rFonts w:cs="Arial"/>
        </w:rPr>
        <w:t xml:space="preserve">is </w:t>
      </w:r>
      <w:r w:rsidRPr="00C03127">
        <w:rPr>
          <w:rFonts w:cs="Arial"/>
        </w:rPr>
        <w:t>an image that can be drawn in turtle graphics.</w:t>
      </w:r>
      <w:r>
        <w:rPr>
          <w:rFonts w:cs="Arial"/>
        </w:rPr>
        <w:t xml:space="preserve"> </w:t>
      </w:r>
      <w:r w:rsidRPr="00C03127">
        <w:rPr>
          <w:rFonts w:cs="Arial"/>
        </w:rPr>
        <w:t>Each square on the graph paper is a constant length.</w:t>
      </w:r>
      <w:r>
        <w:rPr>
          <w:rFonts w:cs="Arial"/>
        </w:rPr>
        <w:t xml:space="preserve"> </w:t>
      </w:r>
      <w:r w:rsidRPr="00C03127">
        <w:rPr>
          <w:rFonts w:cs="Arial"/>
        </w:rPr>
        <w:t>You can easily see that each square shape is 3 units wide by 3 units high.</w:t>
      </w:r>
      <w:r w:rsidR="00AA75D5">
        <w:rPr>
          <w:rFonts w:cs="Arial"/>
        </w:rPr>
        <w:t xml:space="preserve"> </w:t>
      </w:r>
      <w:r w:rsidRPr="00C03127">
        <w:rPr>
          <w:rFonts w:cs="Arial"/>
        </w:rPr>
        <w:t>The horizontal line is one unit below the squares and is 12 units wide.</w:t>
      </w:r>
      <w:r>
        <w:rPr>
          <w:rFonts w:cs="Arial"/>
        </w:rPr>
        <w:t xml:space="preserve"> </w:t>
      </w:r>
      <w:r w:rsidRPr="00C03127">
        <w:rPr>
          <w:rFonts w:cs="Arial"/>
        </w:rPr>
        <w:t>The vertical line is midway between the squares and is</w:t>
      </w:r>
      <w:r>
        <w:rPr>
          <w:rFonts w:cs="Arial"/>
        </w:rPr>
        <w:t xml:space="preserve"> 6</w:t>
      </w:r>
      <w:r w:rsidRPr="00C03127">
        <w:rPr>
          <w:rFonts w:cs="Arial"/>
        </w:rPr>
        <w:t xml:space="preserve"> units long.</w:t>
      </w:r>
    </w:p>
    <w:p w14:paraId="02E54E3E" w14:textId="77777777" w:rsidR="00F82FCD" w:rsidRDefault="00F82FCD" w:rsidP="00F82FCD">
      <w:pPr>
        <w:spacing w:before="120" w:after="120" w:line="240" w:lineRule="auto"/>
      </w:pPr>
      <w:bookmarkStart w:id="0" w:name="_GoBack"/>
      <w:bookmarkEnd w:id="0"/>
    </w:p>
    <w:p w14:paraId="31F74DDB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6FAA5F3D" wp14:editId="7614AB7B">
            <wp:simplePos x="0" y="0"/>
            <wp:positionH relativeFrom="margin">
              <wp:align>right</wp:align>
            </wp:positionH>
            <wp:positionV relativeFrom="paragraph">
              <wp:posOffset>3077</wp:posOffset>
            </wp:positionV>
            <wp:extent cx="2045970" cy="1336040"/>
            <wp:effectExtent l="0" t="0" r="0" b="0"/>
            <wp:wrapSquare wrapText="bothSides"/>
            <wp:docPr id="5" name="Picture 5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970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67B9">
        <w:rPr>
          <w:rFonts w:cs="Arial"/>
        </w:rPr>
        <w:t>You can draw this image with only the turtle commands you’ve used so far.</w:t>
      </w:r>
      <w:r>
        <w:rPr>
          <w:rFonts w:cs="Arial"/>
        </w:rPr>
        <w:t xml:space="preserve"> </w:t>
      </w:r>
      <w:r w:rsidRPr="004667B9">
        <w:rPr>
          <w:rFonts w:cs="Arial"/>
        </w:rPr>
        <w:t>Here is the image when drawn in turtle graphics.</w:t>
      </w:r>
      <w:r>
        <w:rPr>
          <w:rFonts w:cs="Arial"/>
        </w:rPr>
        <w:t xml:space="preserve"> </w:t>
      </w:r>
      <w:r w:rsidRPr="004667B9">
        <w:rPr>
          <w:rFonts w:cs="Arial"/>
        </w:rPr>
        <w:t>In this image, you can see the turtle in its final position.</w:t>
      </w:r>
      <w:r>
        <w:rPr>
          <w:rFonts w:cs="Arial"/>
        </w:rPr>
        <w:t xml:space="preserve"> </w:t>
      </w:r>
    </w:p>
    <w:p w14:paraId="7772A047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  <w:r>
        <w:rPr>
          <w:rFonts w:cs="Arial"/>
        </w:rPr>
        <w:t>Undertake the following s</w:t>
      </w:r>
      <w:r w:rsidRPr="004667B9">
        <w:rPr>
          <w:rFonts w:cs="Arial"/>
        </w:rPr>
        <w:t>teps</w:t>
      </w:r>
      <w:r>
        <w:rPr>
          <w:rFonts w:cs="Arial"/>
        </w:rPr>
        <w:t>.</w:t>
      </w:r>
    </w:p>
    <w:p w14:paraId="037BACD9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Create a new program file.</w:t>
      </w:r>
      <w:r>
        <w:rPr>
          <w:rFonts w:ascii="Arial" w:hAnsi="Arial" w:cs="Arial"/>
        </w:rPr>
        <w:t xml:space="preserve"> </w:t>
      </w:r>
      <w:r w:rsidRPr="004667B9">
        <w:rPr>
          <w:rFonts w:ascii="Arial" w:hAnsi="Arial" w:cs="Arial"/>
        </w:rPr>
        <w:t>Name it ‘</w:t>
      </w:r>
      <w:r>
        <w:rPr>
          <w:rFonts w:ascii="Arial" w:hAnsi="Arial" w:cs="Arial"/>
        </w:rPr>
        <w:t>CT31_</w:t>
      </w:r>
      <w:r w:rsidRPr="004667B9">
        <w:rPr>
          <w:rFonts w:ascii="Arial" w:hAnsi="Arial" w:cs="Arial"/>
        </w:rPr>
        <w:t>Activity_3.py’.</w:t>
      </w:r>
      <w:r>
        <w:rPr>
          <w:rFonts w:ascii="Arial" w:hAnsi="Arial" w:cs="Arial"/>
        </w:rPr>
        <w:t xml:space="preserve"> </w:t>
      </w:r>
    </w:p>
    <w:p w14:paraId="3AA2A76C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Import the turtle library</w:t>
      </w:r>
      <w:r>
        <w:rPr>
          <w:rFonts w:ascii="Arial" w:hAnsi="Arial" w:cs="Arial"/>
        </w:rPr>
        <w:t>.</w:t>
      </w:r>
    </w:p>
    <w:p w14:paraId="0CFDA29E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Create a constant named SIDE_LENGTH and set it to 20.</w:t>
      </w:r>
    </w:p>
    <w:p w14:paraId="79544CB4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Draw a square, just like you did before, but calculate the forward distance by (3 * SIDE_LENGTH)</w:t>
      </w:r>
      <w:r>
        <w:rPr>
          <w:rFonts w:ascii="Arial" w:hAnsi="Arial" w:cs="Arial"/>
        </w:rPr>
        <w:t>.</w:t>
      </w:r>
    </w:p>
    <w:p w14:paraId="320F9645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Position the turtle to draw the second square.</w:t>
      </w:r>
    </w:p>
    <w:p w14:paraId="1B0498BB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 xml:space="preserve">Draw the second square in the same way </w:t>
      </w:r>
      <w:r>
        <w:rPr>
          <w:rFonts w:ascii="Arial" w:hAnsi="Arial" w:cs="Arial"/>
        </w:rPr>
        <w:t>you did</w:t>
      </w:r>
      <w:r w:rsidRPr="004667B9">
        <w:rPr>
          <w:rFonts w:ascii="Arial" w:hAnsi="Arial" w:cs="Arial"/>
        </w:rPr>
        <w:t xml:space="preserve"> the first.</w:t>
      </w:r>
    </w:p>
    <w:p w14:paraId="1A63F23C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Position the turtle to draw the horizontal line.</w:t>
      </w:r>
      <w:r>
        <w:rPr>
          <w:rFonts w:ascii="Arial" w:hAnsi="Arial" w:cs="Arial"/>
        </w:rPr>
        <w:t xml:space="preserve"> </w:t>
      </w:r>
      <w:r w:rsidRPr="004667B9">
        <w:rPr>
          <w:rFonts w:ascii="Arial" w:hAnsi="Arial" w:cs="Arial"/>
        </w:rPr>
        <w:t>Remember, every time you draw, the units are based on SIDE_LENGTH.</w:t>
      </w:r>
    </w:p>
    <w:p w14:paraId="0750B966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Draw the horizontal line.</w:t>
      </w:r>
    </w:p>
    <w:p w14:paraId="3EE52A1D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Position the turtle to draw the vertical line.</w:t>
      </w:r>
      <w:r>
        <w:rPr>
          <w:rFonts w:ascii="Arial" w:hAnsi="Arial" w:cs="Arial"/>
        </w:rPr>
        <w:t xml:space="preserve"> </w:t>
      </w:r>
      <w:r w:rsidRPr="004667B9">
        <w:rPr>
          <w:rFonts w:ascii="Arial" w:hAnsi="Arial" w:cs="Arial"/>
        </w:rPr>
        <w:t>Remember, you can go backwards.</w:t>
      </w:r>
    </w:p>
    <w:p w14:paraId="788D6CE1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Draw the vertical line.</w:t>
      </w:r>
    </w:p>
    <w:p w14:paraId="6496E57A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Be sure to save your file.</w:t>
      </w:r>
      <w:r>
        <w:rPr>
          <w:rFonts w:ascii="Arial" w:hAnsi="Arial" w:cs="Arial"/>
        </w:rPr>
        <w:t xml:space="preserve"> </w:t>
      </w:r>
    </w:p>
    <w:p w14:paraId="0BEE6F56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Optional:</w:t>
      </w:r>
      <w:r>
        <w:rPr>
          <w:rFonts w:ascii="Arial" w:hAnsi="Arial" w:cs="Arial"/>
        </w:rPr>
        <w:t xml:space="preserve"> </w:t>
      </w:r>
      <w:r w:rsidRPr="004667B9">
        <w:rPr>
          <w:rFonts w:ascii="Arial" w:hAnsi="Arial" w:cs="Arial"/>
        </w:rPr>
        <w:t>Screen capture your drawing and paste it here.</w:t>
      </w:r>
      <w:r>
        <w:rPr>
          <w:rFonts w:ascii="Arial" w:hAnsi="Arial" w:cs="Arial"/>
        </w:rPr>
        <w:t xml:space="preserve"> </w:t>
      </w:r>
      <w:r w:rsidRPr="004667B9">
        <w:rPr>
          <w:rFonts w:ascii="Arial" w:hAnsi="Arial" w:cs="Arial"/>
        </w:rPr>
        <w:t>You can also paste your code if you like.</w:t>
      </w:r>
    </w:p>
    <w:p w14:paraId="5531ECF0" w14:textId="77777777" w:rsidR="00F82FCD" w:rsidRDefault="00F82FCD" w:rsidP="00F82FCD">
      <w:pPr>
        <w:spacing w:before="120" w:after="120" w:line="240" w:lineRule="auto"/>
      </w:pPr>
      <w:r>
        <w:br w:type="page"/>
      </w:r>
    </w:p>
    <w:p w14:paraId="775BA3F4" w14:textId="77777777" w:rsidR="00F82FCD" w:rsidRDefault="00F82FCD" w:rsidP="00F82FCD">
      <w:pPr>
        <w:pStyle w:val="ASHeading1"/>
        <w:spacing w:before="0" w:after="120" w:line="240" w:lineRule="auto"/>
      </w:pPr>
      <w:r>
        <w:lastRenderedPageBreak/>
        <w:t>Activity 4</w:t>
      </w:r>
    </w:p>
    <w:p w14:paraId="11ADAFA5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</w:rPr>
        <w:t>Now that you know how to draw squares and lines and move between relative locations on the canvas, you can have a go at some other shapes.</w:t>
      </w:r>
    </w:p>
    <w:p w14:paraId="4F3804EA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</w:rPr>
        <w:t>Create a file named ‘</w:t>
      </w:r>
      <w:r>
        <w:rPr>
          <w:rFonts w:cs="Arial"/>
        </w:rPr>
        <w:t>CT31_</w:t>
      </w:r>
      <w:r w:rsidRPr="004667B9">
        <w:rPr>
          <w:rFonts w:cs="Arial"/>
        </w:rPr>
        <w:t>Activity_4.py’.</w:t>
      </w:r>
      <w:r>
        <w:rPr>
          <w:rFonts w:cs="Arial"/>
        </w:rPr>
        <w:t xml:space="preserve"> </w:t>
      </w:r>
    </w:p>
    <w:p w14:paraId="332152C9" w14:textId="77777777" w:rsidR="00F82FCD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</w:rPr>
        <w:t>Use what you have learned so far to draw a square, a rectangle, and a triangle side by side with some space between them.</w:t>
      </w:r>
      <w:r>
        <w:rPr>
          <w:rFonts w:cs="Arial"/>
        </w:rPr>
        <w:t xml:space="preserve"> </w:t>
      </w:r>
      <w:r w:rsidRPr="004667B9">
        <w:rPr>
          <w:rFonts w:cs="Arial"/>
        </w:rPr>
        <w:t>To make it simpler, use the same side length for all your shapes.</w:t>
      </w:r>
    </w:p>
    <w:p w14:paraId="2071B154" w14:textId="77777777" w:rsidR="00F82FCD" w:rsidRDefault="00F82FCD" w:rsidP="00F82FCD">
      <w:pPr>
        <w:spacing w:before="120" w:after="120" w:line="240" w:lineRule="auto"/>
        <w:rPr>
          <w:rFonts w:cs="Arial"/>
        </w:rPr>
      </w:pPr>
      <w:r>
        <w:rPr>
          <w:rFonts w:cs="Arial"/>
        </w:rPr>
        <w:t xml:space="preserve">Hint: You may need to resize the turtle window or reposition the turtle before starting to draw in order to fit all three shapes in. </w:t>
      </w:r>
    </w:p>
    <w:p w14:paraId="44ACA1DB" w14:textId="77777777" w:rsidR="00F82FCD" w:rsidRPr="008E2801" w:rsidRDefault="00F82FCD" w:rsidP="00F82FCD">
      <w:pPr>
        <w:spacing w:before="120" w:after="120" w:line="240" w:lineRule="auto"/>
        <w:rPr>
          <w:rFonts w:cs="Arial"/>
          <w:color w:val="000000"/>
          <w:lang w:eastAsia="en-GB"/>
        </w:rPr>
      </w:pPr>
      <w:r w:rsidRPr="008E2801">
        <w:rPr>
          <w:rFonts w:cs="Arial"/>
        </w:rPr>
        <w:t xml:space="preserve">To resize the window, add </w:t>
      </w:r>
      <w:r w:rsidRPr="008E2801">
        <w:rPr>
          <w:rFonts w:cs="Arial"/>
          <w:color w:val="000000"/>
          <w:lang w:eastAsia="en-GB"/>
        </w:rPr>
        <w:t>these lines of code:</w:t>
      </w:r>
    </w:p>
    <w:p w14:paraId="2DCA2D32" w14:textId="77777777" w:rsidR="00F82FCD" w:rsidRDefault="00F82FCD" w:rsidP="00F82F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80808"/>
          <w:sz w:val="21"/>
          <w:szCs w:val="21"/>
          <w:lang w:eastAsia="en-GB"/>
        </w:rPr>
      </w:pPr>
      <w:proofErr w:type="spellStart"/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>drawingArea</w:t>
      </w:r>
      <w:proofErr w:type="spellEnd"/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 xml:space="preserve"> = </w:t>
      </w:r>
      <w:proofErr w:type="spellStart"/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>turtle.Screen</w:t>
      </w:r>
      <w:proofErr w:type="spellEnd"/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>()</w:t>
      </w:r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br/>
      </w:r>
      <w:proofErr w:type="spellStart"/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>drawingArea.setup</w:t>
      </w:r>
      <w:proofErr w:type="spellEnd"/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>(</w:t>
      </w:r>
      <w:r w:rsidRPr="008E2801">
        <w:rPr>
          <w:rFonts w:ascii="Courier New" w:hAnsi="Courier New" w:cs="Courier New"/>
          <w:color w:val="660099"/>
          <w:sz w:val="21"/>
          <w:szCs w:val="21"/>
          <w:lang w:eastAsia="en-GB"/>
        </w:rPr>
        <w:t xml:space="preserve">width </w:t>
      </w:r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 xml:space="preserve">= </w:t>
      </w:r>
      <w:r w:rsidRPr="008E2801">
        <w:rPr>
          <w:rFonts w:ascii="Courier New" w:hAnsi="Courier New" w:cs="Courier New"/>
          <w:color w:val="1750EB"/>
          <w:sz w:val="21"/>
          <w:szCs w:val="21"/>
          <w:lang w:eastAsia="en-GB"/>
        </w:rPr>
        <w:t>1000</w:t>
      </w:r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 xml:space="preserve">, </w:t>
      </w:r>
      <w:r w:rsidRPr="008E2801">
        <w:rPr>
          <w:rFonts w:ascii="Courier New" w:hAnsi="Courier New" w:cs="Courier New"/>
          <w:color w:val="660099"/>
          <w:sz w:val="21"/>
          <w:szCs w:val="21"/>
          <w:lang w:eastAsia="en-GB"/>
        </w:rPr>
        <w:t xml:space="preserve">height </w:t>
      </w:r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 xml:space="preserve">= </w:t>
      </w:r>
      <w:r w:rsidRPr="008E2801">
        <w:rPr>
          <w:rFonts w:ascii="Courier New" w:hAnsi="Courier New" w:cs="Courier New"/>
          <w:color w:val="1750EB"/>
          <w:sz w:val="21"/>
          <w:szCs w:val="21"/>
          <w:lang w:eastAsia="en-GB"/>
        </w:rPr>
        <w:t>600</w:t>
      </w:r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>)</w:t>
      </w:r>
    </w:p>
    <w:p w14:paraId="40349A73" w14:textId="77777777" w:rsidR="00F82FCD" w:rsidRPr="008E2801" w:rsidRDefault="00F82FCD" w:rsidP="00F82F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80808"/>
          <w:sz w:val="21"/>
          <w:szCs w:val="21"/>
          <w:lang w:eastAsia="en-GB"/>
        </w:rPr>
      </w:pPr>
    </w:p>
    <w:p w14:paraId="3D160BF6" w14:textId="77777777" w:rsidR="00F82FCD" w:rsidRPr="008E2801" w:rsidRDefault="00F82FCD" w:rsidP="00F82FCD">
      <w:pPr>
        <w:spacing w:before="120" w:after="120" w:line="240" w:lineRule="auto"/>
        <w:rPr>
          <w:rFonts w:cs="Arial"/>
        </w:rPr>
      </w:pPr>
      <w:r w:rsidRPr="008E2801">
        <w:rPr>
          <w:rFonts w:cs="Arial"/>
        </w:rPr>
        <w:t xml:space="preserve">To reposition the turtle, add these lines of code: </w:t>
      </w:r>
    </w:p>
    <w:p w14:paraId="11D5C293" w14:textId="77777777" w:rsidR="00F82FCD" w:rsidRPr="00337A52" w:rsidRDefault="00F82FCD" w:rsidP="00F82FCD">
      <w:pPr>
        <w:pStyle w:val="HTMLPreformatted"/>
        <w:shd w:val="clear" w:color="auto" w:fill="FFFFFF"/>
        <w:rPr>
          <w:rFonts w:eastAsiaTheme="minorHAnsi"/>
          <w:color w:val="080808"/>
          <w:sz w:val="21"/>
          <w:szCs w:val="21"/>
        </w:rPr>
      </w:pPr>
      <w:proofErr w:type="spellStart"/>
      <w:r w:rsidRPr="00337A52">
        <w:rPr>
          <w:rFonts w:eastAsiaTheme="minorHAnsi"/>
          <w:color w:val="080808"/>
          <w:sz w:val="21"/>
          <w:szCs w:val="21"/>
        </w:rPr>
        <w:t>myTurtle.penup</w:t>
      </w:r>
      <w:proofErr w:type="spellEnd"/>
      <w:r w:rsidRPr="00337A52">
        <w:rPr>
          <w:rFonts w:eastAsiaTheme="minorHAnsi"/>
          <w:color w:val="080808"/>
          <w:sz w:val="21"/>
          <w:szCs w:val="21"/>
        </w:rPr>
        <w:t>()</w:t>
      </w:r>
      <w:r w:rsidRPr="00337A52">
        <w:rPr>
          <w:rFonts w:eastAsiaTheme="minorHAnsi"/>
          <w:color w:val="080808"/>
          <w:sz w:val="21"/>
          <w:szCs w:val="21"/>
        </w:rPr>
        <w:br/>
      </w:r>
      <w:proofErr w:type="spellStart"/>
      <w:r w:rsidRPr="00337A52">
        <w:rPr>
          <w:rFonts w:eastAsiaTheme="minorHAnsi"/>
          <w:color w:val="080808"/>
          <w:sz w:val="21"/>
          <w:szCs w:val="21"/>
        </w:rPr>
        <w:t>myTurtle.setpos</w:t>
      </w:r>
      <w:proofErr w:type="spellEnd"/>
      <w:r w:rsidRPr="00337A52">
        <w:rPr>
          <w:rFonts w:eastAsiaTheme="minorHAnsi"/>
          <w:color w:val="080808"/>
          <w:sz w:val="21"/>
          <w:szCs w:val="21"/>
        </w:rPr>
        <w:t>(-</w:t>
      </w:r>
      <w:r w:rsidRPr="00337A52">
        <w:rPr>
          <w:rFonts w:eastAsiaTheme="minorHAnsi"/>
          <w:color w:val="1750EB"/>
          <w:sz w:val="21"/>
          <w:szCs w:val="21"/>
        </w:rPr>
        <w:t xml:space="preserve">200 </w:t>
      </w:r>
      <w:r w:rsidRPr="00337A52">
        <w:rPr>
          <w:rFonts w:eastAsiaTheme="minorHAnsi"/>
          <w:color w:val="080808"/>
          <w:sz w:val="21"/>
          <w:szCs w:val="21"/>
        </w:rPr>
        <w:t>,</w:t>
      </w:r>
      <w:r w:rsidRPr="00337A52">
        <w:rPr>
          <w:rFonts w:eastAsiaTheme="minorHAnsi"/>
          <w:color w:val="1750EB"/>
          <w:sz w:val="21"/>
          <w:szCs w:val="21"/>
        </w:rPr>
        <w:t>0</w:t>
      </w:r>
      <w:r w:rsidRPr="00337A52">
        <w:rPr>
          <w:rFonts w:eastAsiaTheme="minorHAnsi"/>
          <w:color w:val="080808"/>
          <w:sz w:val="21"/>
          <w:szCs w:val="21"/>
        </w:rPr>
        <w:t>)</w:t>
      </w:r>
      <w:r w:rsidRPr="00337A52">
        <w:rPr>
          <w:rFonts w:eastAsiaTheme="minorHAnsi"/>
          <w:color w:val="080808"/>
          <w:sz w:val="21"/>
          <w:szCs w:val="21"/>
        </w:rPr>
        <w:br/>
      </w:r>
      <w:proofErr w:type="spellStart"/>
      <w:r w:rsidRPr="00337A52">
        <w:rPr>
          <w:rFonts w:eastAsiaTheme="minorHAnsi"/>
          <w:color w:val="080808"/>
          <w:sz w:val="21"/>
          <w:szCs w:val="21"/>
        </w:rPr>
        <w:t>myTurtle.pendown</w:t>
      </w:r>
      <w:proofErr w:type="spellEnd"/>
      <w:r w:rsidRPr="00337A52">
        <w:rPr>
          <w:rFonts w:eastAsiaTheme="minorHAnsi"/>
          <w:color w:val="080808"/>
          <w:sz w:val="21"/>
          <w:szCs w:val="21"/>
        </w:rPr>
        <w:t>()</w:t>
      </w:r>
    </w:p>
    <w:p w14:paraId="50962B96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</w:p>
    <w:p w14:paraId="2C12FD73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</w:rPr>
        <w:t>Screen capture your drawing and paste it here.</w:t>
      </w:r>
      <w:r>
        <w:rPr>
          <w:rFonts w:cs="Arial"/>
        </w:rPr>
        <w:t xml:space="preserve"> </w:t>
      </w:r>
    </w:p>
    <w:p w14:paraId="6F91E417" w14:textId="77777777" w:rsidR="00F82FCD" w:rsidRPr="004667B9" w:rsidRDefault="00F82FCD" w:rsidP="00F82FCD">
      <w:pPr>
        <w:spacing w:before="120" w:after="120" w:line="240" w:lineRule="auto"/>
        <w:rPr>
          <w:rFonts w:cs="Arial"/>
          <w:noProof/>
        </w:rPr>
      </w:pPr>
    </w:p>
    <w:p w14:paraId="4AE832DA" w14:textId="77777777" w:rsidR="00F82FCD" w:rsidRPr="004667B9" w:rsidRDefault="00F82FCD" w:rsidP="00F82FCD">
      <w:pPr>
        <w:spacing w:before="120" w:after="120" w:line="240" w:lineRule="auto"/>
        <w:rPr>
          <w:rFonts w:cs="Arial"/>
          <w:noProof/>
        </w:rPr>
      </w:pPr>
    </w:p>
    <w:p w14:paraId="48F3AFA2" w14:textId="77777777" w:rsidR="00F82FCD" w:rsidRPr="004667B9" w:rsidRDefault="00F82FCD" w:rsidP="00F82FCD">
      <w:pPr>
        <w:spacing w:before="120" w:after="120" w:line="240" w:lineRule="auto"/>
        <w:rPr>
          <w:rFonts w:cs="Arial"/>
          <w:noProof/>
        </w:rPr>
      </w:pPr>
    </w:p>
    <w:p w14:paraId="47A5BCE8" w14:textId="77777777" w:rsidR="00F82FCD" w:rsidRPr="004667B9" w:rsidRDefault="00F82FCD" w:rsidP="00F82FCD">
      <w:pPr>
        <w:spacing w:before="120" w:after="120" w:line="240" w:lineRule="auto"/>
        <w:rPr>
          <w:rFonts w:cs="Arial"/>
          <w:noProof/>
        </w:rPr>
      </w:pPr>
    </w:p>
    <w:p w14:paraId="3C4CEF11" w14:textId="77777777" w:rsidR="00F82FCD" w:rsidRPr="004667B9" w:rsidRDefault="00F82FCD" w:rsidP="00F82FCD">
      <w:pPr>
        <w:spacing w:before="120" w:after="120" w:line="240" w:lineRule="auto"/>
        <w:rPr>
          <w:rFonts w:cs="Arial"/>
          <w:noProof/>
        </w:rPr>
      </w:pPr>
    </w:p>
    <w:p w14:paraId="6E7C3065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</w:p>
    <w:p w14:paraId="2D598F00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</w:rPr>
        <w:t>Optional:</w:t>
      </w:r>
      <w:r>
        <w:rPr>
          <w:rFonts w:cs="Arial"/>
        </w:rPr>
        <w:t xml:space="preserve"> </w:t>
      </w:r>
      <w:r w:rsidRPr="004667B9">
        <w:rPr>
          <w:rFonts w:cs="Arial"/>
        </w:rPr>
        <w:t>You can also paste your code if you like.</w:t>
      </w:r>
    </w:p>
    <w:p w14:paraId="3D7D6FBE" w14:textId="4820D24D" w:rsidR="00E54AB2" w:rsidRPr="00DC3966" w:rsidRDefault="00E54AB2" w:rsidP="00F82FCD">
      <w:pPr>
        <w:pStyle w:val="ASHeading1"/>
      </w:pP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0E2C3" w14:textId="77777777" w:rsidR="00725E18" w:rsidRDefault="00725E18">
      <w:r>
        <w:separator/>
      </w:r>
    </w:p>
    <w:p w14:paraId="5F380FD4" w14:textId="77777777" w:rsidR="00725E18" w:rsidRDefault="00725E18"/>
  </w:endnote>
  <w:endnote w:type="continuationSeparator" w:id="0">
    <w:p w14:paraId="75D8D795" w14:textId="77777777" w:rsidR="00725E18" w:rsidRDefault="00725E18">
      <w:r>
        <w:continuationSeparator/>
      </w:r>
    </w:p>
    <w:p w14:paraId="1AD36CF0" w14:textId="77777777" w:rsidR="00725E18" w:rsidRDefault="00725E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78530" w14:textId="77777777" w:rsidR="00725E18" w:rsidRDefault="00725E18">
      <w:r>
        <w:separator/>
      </w:r>
    </w:p>
    <w:p w14:paraId="661D2833" w14:textId="77777777" w:rsidR="00725E18" w:rsidRDefault="00725E18"/>
  </w:footnote>
  <w:footnote w:type="continuationSeparator" w:id="0">
    <w:p w14:paraId="0AD1F19D" w14:textId="77777777" w:rsidR="00725E18" w:rsidRDefault="00725E18">
      <w:r>
        <w:continuationSeparator/>
      </w:r>
    </w:p>
    <w:p w14:paraId="332EC411" w14:textId="77777777" w:rsidR="00725E18" w:rsidRDefault="00725E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77CF48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8E6AB9A" w:rsidR="00652F9F" w:rsidRPr="00A55286" w:rsidRDefault="00552AC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introduction, pens and lines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8E6AB9A" w:rsidR="00652F9F" w:rsidRPr="00A55286" w:rsidRDefault="00552AC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introduction, pens and lines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180325"/>
    <w:multiLevelType w:val="hybridMultilevel"/>
    <w:tmpl w:val="7904EBB8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71813"/>
    <w:multiLevelType w:val="hybridMultilevel"/>
    <w:tmpl w:val="A1861A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E1406"/>
    <w:multiLevelType w:val="hybridMultilevel"/>
    <w:tmpl w:val="B768B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11"/>
  </w:num>
  <w:num w:numId="4">
    <w:abstractNumId w:val="38"/>
  </w:num>
  <w:num w:numId="5">
    <w:abstractNumId w:val="21"/>
  </w:num>
  <w:num w:numId="6">
    <w:abstractNumId w:val="23"/>
  </w:num>
  <w:num w:numId="7">
    <w:abstractNumId w:val="20"/>
  </w:num>
  <w:num w:numId="8">
    <w:abstractNumId w:val="33"/>
  </w:num>
  <w:num w:numId="9">
    <w:abstractNumId w:val="16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2"/>
  </w:num>
  <w:num w:numId="25">
    <w:abstractNumId w:val="25"/>
  </w:num>
  <w:num w:numId="26">
    <w:abstractNumId w:val="24"/>
  </w:num>
  <w:num w:numId="27">
    <w:abstractNumId w:val="27"/>
  </w:num>
  <w:num w:numId="28">
    <w:abstractNumId w:val="18"/>
  </w:num>
  <w:num w:numId="29">
    <w:abstractNumId w:val="30"/>
  </w:num>
  <w:num w:numId="30">
    <w:abstractNumId w:val="32"/>
  </w:num>
  <w:num w:numId="31">
    <w:abstractNumId w:val="29"/>
  </w:num>
  <w:num w:numId="32">
    <w:abstractNumId w:val="22"/>
  </w:num>
  <w:num w:numId="33">
    <w:abstractNumId w:val="31"/>
  </w:num>
  <w:num w:numId="34">
    <w:abstractNumId w:val="17"/>
  </w:num>
  <w:num w:numId="35">
    <w:abstractNumId w:val="39"/>
  </w:num>
  <w:num w:numId="36">
    <w:abstractNumId w:val="26"/>
  </w:num>
  <w:num w:numId="37">
    <w:abstractNumId w:val="19"/>
  </w:num>
  <w:num w:numId="38">
    <w:abstractNumId w:val="10"/>
  </w:num>
  <w:num w:numId="39">
    <w:abstractNumId w:val="14"/>
  </w:num>
  <w:num w:numId="40">
    <w:abstractNumId w:val="15"/>
  </w:num>
  <w:num w:numId="41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60A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5E18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A75D5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2FCD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2F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2FC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3845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2020-10-26T11:03:00Z</dcterms:created>
  <dcterms:modified xsi:type="dcterms:W3CDTF">2020-11-05T17:04:00Z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